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AD" w:rsidRDefault="00330FAD" w:rsidP="00330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результатов исследования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оценки готовности педагога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 участию в инновационной деятельности</w:t>
      </w:r>
    </w:p>
    <w:p w:rsidR="00330FAD" w:rsidRDefault="00330FAD" w:rsidP="0033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21.04.2021</w:t>
      </w:r>
    </w:p>
    <w:p w:rsidR="00330FAD" w:rsidRPr="001F1E1C" w:rsidRDefault="00330FAD" w:rsidP="0033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</w:t>
      </w:r>
      <w:proofErr w:type="gramStart"/>
      <w:r w:rsidR="001F1E1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53C13">
        <w:rPr>
          <w:rFonts w:ascii="Times New Roman" w:hAnsi="Times New Roman" w:cs="Times New Roman"/>
          <w:sz w:val="24"/>
          <w:szCs w:val="24"/>
        </w:rPr>
        <w:t>20</w:t>
      </w:r>
      <w:r w:rsidR="001F1E1C" w:rsidRPr="001F1E1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30FAD" w:rsidRDefault="00330FAD" w:rsidP="0033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330FAD" w:rsidRDefault="00330FAD" w:rsidP="0033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10031" w:type="dxa"/>
        <w:tblLayout w:type="fixed"/>
        <w:tblLook w:val="04A0"/>
      </w:tblPr>
      <w:tblGrid>
        <w:gridCol w:w="1985"/>
        <w:gridCol w:w="1985"/>
        <w:gridCol w:w="1808"/>
        <w:gridCol w:w="2127"/>
        <w:gridCol w:w="2126"/>
      </w:tblGrid>
      <w:tr w:rsidR="00363EA5" w:rsidRPr="00625948" w:rsidTr="00EC79A4">
        <w:trPr>
          <w:trHeight w:val="8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EC79A4" w:rsidRDefault="00363EA5" w:rsidP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показатель /</w:t>
            </w:r>
          </w:p>
          <w:p w:rsidR="00363EA5" w:rsidRPr="00EC79A4" w:rsidRDefault="00363EA5" w:rsidP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5" w:rsidRPr="00EC79A4" w:rsidRDefault="00363EA5" w:rsidP="0036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Мотивационно-творческая</w:t>
            </w:r>
            <w:proofErr w:type="spellEnd"/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 личности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5" w:rsidRPr="00EC79A4" w:rsidRDefault="00625948" w:rsidP="00363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Креативности</w:t>
            </w:r>
            <w:r w:rsidR="00363EA5"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5" w:rsidRPr="00EC79A4" w:rsidRDefault="00363EA5" w:rsidP="00363E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</w:t>
            </w:r>
            <w:r w:rsidR="00EC79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proofErr w:type="gramEnd"/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способности педагога к осуществлению инновационной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EC79A4" w:rsidRDefault="00363EA5" w:rsidP="0036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9A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особенности личности педагога</w:t>
            </w:r>
          </w:p>
        </w:tc>
      </w:tr>
      <w:tr w:rsidR="00363EA5" w:rsidRPr="00625948" w:rsidTr="00EC79A4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363EA5" w:rsidP="0036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2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</w:t>
            </w:r>
          </w:p>
          <w:p w:rsidR="00363EA5" w:rsidRPr="00625948" w:rsidRDefault="00D867A3" w:rsidP="00363EA5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5" w:rsidRPr="00625948" w:rsidRDefault="00CB144A" w:rsidP="0062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EC7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75</w:t>
            </w:r>
            <w:r w:rsidR="00625948" w:rsidRPr="00625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EC79A4" w:rsidRDefault="0036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EC79A4" w:rsidRDefault="00363EA5" w:rsidP="0062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EA5" w:rsidRPr="00EC79A4" w:rsidRDefault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63EA5" w:rsidRPr="00625948" w:rsidTr="00EC79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363EA5" w:rsidP="0036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62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</w:t>
            </w:r>
          </w:p>
          <w:p w:rsidR="00363EA5" w:rsidRPr="00625948" w:rsidRDefault="00D867A3" w:rsidP="00363EA5">
            <w:pPr>
              <w:tabs>
                <w:tab w:val="left" w:pos="345"/>
              </w:tabs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625948" w:rsidRDefault="0036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5" w:rsidRPr="00625948" w:rsidRDefault="00CB144A" w:rsidP="0062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290/73</w:t>
            </w:r>
            <w:r w:rsidR="00625948" w:rsidRPr="00625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EA5" w:rsidRPr="00625948" w:rsidRDefault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EA5" w:rsidRPr="00625948" w:rsidRDefault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A5" w:rsidRPr="00625948" w:rsidTr="00EC79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363EA5" w:rsidP="0036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62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</w:t>
            </w:r>
          </w:p>
          <w:p w:rsidR="00363EA5" w:rsidRPr="00625948" w:rsidRDefault="00D867A3" w:rsidP="00363EA5">
            <w:pPr>
              <w:tabs>
                <w:tab w:val="left" w:pos="345"/>
              </w:tabs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625948" w:rsidRDefault="0036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625948" w:rsidRDefault="0036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CB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564/71</w:t>
            </w:r>
            <w:r w:rsidR="00625948" w:rsidRPr="00625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625948" w:rsidRDefault="00363EA5" w:rsidP="0062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A5" w:rsidRPr="00625948" w:rsidTr="00EC79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363EA5" w:rsidP="0036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625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показатель</w:t>
            </w:r>
          </w:p>
          <w:p w:rsidR="00363EA5" w:rsidRPr="00625948" w:rsidRDefault="00D867A3" w:rsidP="00363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  <w:p w:rsidR="00363EA5" w:rsidRPr="00625948" w:rsidRDefault="00363EA5">
            <w:pPr>
              <w:tabs>
                <w:tab w:val="left" w:pos="345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3EA5" w:rsidRPr="00625948" w:rsidRDefault="0036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EA5" w:rsidRPr="00625948" w:rsidRDefault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EA5" w:rsidRPr="00625948" w:rsidRDefault="0036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5" w:rsidRPr="00625948" w:rsidRDefault="00CB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248/83</w:t>
            </w:r>
            <w:r w:rsidR="00625948" w:rsidRPr="006259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30FAD" w:rsidRDefault="001F1E1C" w:rsidP="001F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показатель готовности</w:t>
      </w:r>
    </w:p>
    <w:p w:rsidR="00330FAD" w:rsidRDefault="001F1E1C" w:rsidP="0033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1E1C" w:rsidRDefault="001F1E1C" w:rsidP="0033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1C" w:rsidRDefault="001F1E1C" w:rsidP="0033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Мотивационно-творческая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направленность личности</w:t>
      </w:r>
    </w:p>
    <w:p w:rsidR="001F1E1C" w:rsidRDefault="001F1E1C" w:rsidP="0033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1C" w:rsidRDefault="001F1E1C" w:rsidP="0033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2"/>
        <w:gridCol w:w="3164"/>
        <w:gridCol w:w="2071"/>
        <w:gridCol w:w="2071"/>
        <w:gridCol w:w="1663"/>
      </w:tblGrid>
      <w:tr w:rsidR="001F1E1C" w:rsidTr="001F1E1C">
        <w:tc>
          <w:tcPr>
            <w:tcW w:w="602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4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71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показатель</w:t>
            </w:r>
          </w:p>
        </w:tc>
        <w:tc>
          <w:tcPr>
            <w:tcW w:w="2071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1663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показатель</w:t>
            </w:r>
          </w:p>
        </w:tc>
      </w:tr>
      <w:tr w:rsidR="001F1E1C" w:rsidTr="001F1E1C">
        <w:tc>
          <w:tcPr>
            <w:tcW w:w="602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Заинтересованность в творческой деятельности</w:t>
            </w:r>
          </w:p>
        </w:tc>
        <w:tc>
          <w:tcPr>
            <w:tcW w:w="2071" w:type="dxa"/>
          </w:tcPr>
          <w:p w:rsidR="001F1E1C" w:rsidRPr="00804A5F" w:rsidRDefault="00F92A18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2(10%)</w:t>
            </w:r>
          </w:p>
        </w:tc>
        <w:tc>
          <w:tcPr>
            <w:tcW w:w="2071" w:type="dxa"/>
          </w:tcPr>
          <w:p w:rsidR="001F1E1C" w:rsidRPr="00804A5F" w:rsidRDefault="00F92A18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7 (35%)</w:t>
            </w:r>
          </w:p>
        </w:tc>
        <w:tc>
          <w:tcPr>
            <w:tcW w:w="1663" w:type="dxa"/>
          </w:tcPr>
          <w:p w:rsidR="001F1E1C" w:rsidRPr="006532E2" w:rsidRDefault="00753C13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F92A18"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(55%)</w:t>
            </w:r>
          </w:p>
        </w:tc>
      </w:tr>
      <w:tr w:rsidR="001F1E1C" w:rsidTr="001F1E1C">
        <w:tc>
          <w:tcPr>
            <w:tcW w:w="602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Стремление к творческим достижениям</w:t>
            </w:r>
          </w:p>
        </w:tc>
        <w:tc>
          <w:tcPr>
            <w:tcW w:w="2071" w:type="dxa"/>
          </w:tcPr>
          <w:p w:rsidR="001F1E1C" w:rsidRPr="00804A5F" w:rsidRDefault="00F92A18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 (5%)</w:t>
            </w:r>
          </w:p>
        </w:tc>
        <w:tc>
          <w:tcPr>
            <w:tcW w:w="2071" w:type="dxa"/>
          </w:tcPr>
          <w:p w:rsidR="001F1E1C" w:rsidRPr="00804A5F" w:rsidRDefault="00753C13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2A18" w:rsidRPr="00804A5F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</w:tc>
        <w:tc>
          <w:tcPr>
            <w:tcW w:w="1663" w:type="dxa"/>
          </w:tcPr>
          <w:p w:rsidR="001F1E1C" w:rsidRPr="00804A5F" w:rsidRDefault="00F92A18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8 (40%)</w:t>
            </w:r>
          </w:p>
        </w:tc>
      </w:tr>
      <w:tr w:rsidR="001F1E1C" w:rsidTr="001F1E1C">
        <w:tc>
          <w:tcPr>
            <w:tcW w:w="602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Стремлению к лидерству</w:t>
            </w:r>
          </w:p>
        </w:tc>
        <w:tc>
          <w:tcPr>
            <w:tcW w:w="2071" w:type="dxa"/>
          </w:tcPr>
          <w:p w:rsidR="001F1E1C" w:rsidRPr="006532E2" w:rsidRDefault="00F92A18" w:rsidP="00804A5F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(50%)</w:t>
            </w:r>
          </w:p>
        </w:tc>
        <w:tc>
          <w:tcPr>
            <w:tcW w:w="2071" w:type="dxa"/>
          </w:tcPr>
          <w:p w:rsidR="001F1E1C" w:rsidRPr="00804A5F" w:rsidRDefault="00F92A18" w:rsidP="00804A5F">
            <w:pPr>
              <w:tabs>
                <w:tab w:val="right" w:pos="1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8 (40%)</w:t>
            </w:r>
          </w:p>
        </w:tc>
        <w:tc>
          <w:tcPr>
            <w:tcW w:w="1663" w:type="dxa"/>
          </w:tcPr>
          <w:p w:rsidR="001F1E1C" w:rsidRPr="00804A5F" w:rsidRDefault="00F92A18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2 (10%)</w:t>
            </w:r>
          </w:p>
        </w:tc>
      </w:tr>
      <w:tr w:rsidR="001F1E1C" w:rsidTr="001F1E1C">
        <w:tc>
          <w:tcPr>
            <w:tcW w:w="602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Стремление к получению высокой оценки деятельности со стороны администрации</w:t>
            </w:r>
          </w:p>
        </w:tc>
        <w:tc>
          <w:tcPr>
            <w:tcW w:w="2071" w:type="dxa"/>
          </w:tcPr>
          <w:p w:rsidR="001F1E1C" w:rsidRPr="00804A5F" w:rsidRDefault="00F92A18" w:rsidP="0080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6 (30%)</w:t>
            </w:r>
          </w:p>
        </w:tc>
        <w:tc>
          <w:tcPr>
            <w:tcW w:w="2071" w:type="dxa"/>
          </w:tcPr>
          <w:p w:rsidR="001F1E1C" w:rsidRPr="00804A5F" w:rsidRDefault="00F92A18" w:rsidP="00804A5F">
            <w:pPr>
              <w:tabs>
                <w:tab w:val="center" w:pos="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11 (55%)</w:t>
            </w:r>
          </w:p>
        </w:tc>
        <w:tc>
          <w:tcPr>
            <w:tcW w:w="1663" w:type="dxa"/>
          </w:tcPr>
          <w:p w:rsidR="001F1E1C" w:rsidRPr="00804A5F" w:rsidRDefault="00F92A18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A5F" w:rsidRPr="00804A5F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</w:tc>
      </w:tr>
      <w:tr w:rsidR="001F1E1C" w:rsidTr="001F1E1C">
        <w:tc>
          <w:tcPr>
            <w:tcW w:w="602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значимость творческой деятельности</w:t>
            </w:r>
          </w:p>
        </w:tc>
        <w:tc>
          <w:tcPr>
            <w:tcW w:w="2071" w:type="dxa"/>
          </w:tcPr>
          <w:p w:rsidR="001F1E1C" w:rsidRPr="00804A5F" w:rsidRDefault="00F92A18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5F" w:rsidRPr="00804A5F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2071" w:type="dxa"/>
          </w:tcPr>
          <w:p w:rsidR="001F1E1C" w:rsidRPr="00804A5F" w:rsidRDefault="00753C13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4A5F" w:rsidRPr="00804A5F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</w:tc>
        <w:tc>
          <w:tcPr>
            <w:tcW w:w="1663" w:type="dxa"/>
          </w:tcPr>
          <w:p w:rsidR="001F1E1C" w:rsidRPr="00804A5F" w:rsidRDefault="00F92A18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4A5F" w:rsidRPr="00804A5F">
              <w:rPr>
                <w:rFonts w:ascii="Times New Roman" w:hAnsi="Times New Roman" w:cs="Times New Roman"/>
                <w:sz w:val="24"/>
                <w:szCs w:val="24"/>
              </w:rPr>
              <w:t xml:space="preserve"> (40%)</w:t>
            </w:r>
          </w:p>
        </w:tc>
      </w:tr>
      <w:tr w:rsidR="001F1E1C" w:rsidTr="001F1E1C">
        <w:tc>
          <w:tcPr>
            <w:tcW w:w="602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:rsidR="001F1E1C" w:rsidRDefault="001F1E1C" w:rsidP="00330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Стремление к совершенствованию</w:t>
            </w:r>
          </w:p>
        </w:tc>
        <w:tc>
          <w:tcPr>
            <w:tcW w:w="2071" w:type="dxa"/>
          </w:tcPr>
          <w:p w:rsidR="001F1E1C" w:rsidRPr="00804A5F" w:rsidRDefault="00F92A18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</w:tcPr>
          <w:p w:rsidR="001F1E1C" w:rsidRPr="00804A5F" w:rsidRDefault="00F92A18" w:rsidP="00804A5F">
            <w:pPr>
              <w:tabs>
                <w:tab w:val="right" w:pos="1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4A5F" w:rsidRPr="00804A5F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1663" w:type="dxa"/>
          </w:tcPr>
          <w:p w:rsidR="001F1E1C" w:rsidRPr="00804A5F" w:rsidRDefault="00F92A18" w:rsidP="0080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4A5F" w:rsidRPr="00804A5F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</w:tr>
    </w:tbl>
    <w:p w:rsidR="001F1E1C" w:rsidRDefault="001F1E1C" w:rsidP="00330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E4C" w:rsidRDefault="00155E4C" w:rsidP="0015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</w:p>
    <w:p w:rsidR="00155E4C" w:rsidRDefault="00155E4C" w:rsidP="00155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E4C" w:rsidRDefault="00155E4C" w:rsidP="00155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2"/>
        <w:gridCol w:w="3164"/>
        <w:gridCol w:w="2071"/>
        <w:gridCol w:w="2071"/>
        <w:gridCol w:w="1663"/>
      </w:tblGrid>
      <w:tr w:rsidR="00155E4C" w:rsidTr="00B94915">
        <w:tc>
          <w:tcPr>
            <w:tcW w:w="602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4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71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показатель</w:t>
            </w:r>
          </w:p>
        </w:tc>
        <w:tc>
          <w:tcPr>
            <w:tcW w:w="2071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1663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показатель</w:t>
            </w:r>
          </w:p>
        </w:tc>
      </w:tr>
      <w:tr w:rsidR="00155E4C" w:rsidTr="00B94915">
        <w:tc>
          <w:tcPr>
            <w:tcW w:w="602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Способность отказаться от стереотипов в педагогической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деятельности, преодолеть инерцию мышления</w:t>
            </w:r>
          </w:p>
        </w:tc>
        <w:tc>
          <w:tcPr>
            <w:tcW w:w="2071" w:type="dxa"/>
          </w:tcPr>
          <w:p w:rsidR="00155E4C" w:rsidRPr="00804A5F" w:rsidRDefault="00047936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071" w:type="dxa"/>
          </w:tcPr>
          <w:p w:rsidR="00155E4C" w:rsidRPr="00804A5F" w:rsidRDefault="00047936" w:rsidP="0004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5E4C" w:rsidRPr="00804A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E4C"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</w:tcPr>
          <w:p w:rsidR="00155E4C" w:rsidRPr="00804A5F" w:rsidRDefault="00155E4C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9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</w:tr>
      <w:tr w:rsidR="00155E4C" w:rsidTr="00B94915">
        <w:tc>
          <w:tcPr>
            <w:tcW w:w="602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64" w:type="dxa"/>
          </w:tcPr>
          <w:p w:rsidR="00155E4C" w:rsidRDefault="00155E4C" w:rsidP="00155E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Стремление к риску</w:t>
            </w:r>
          </w:p>
        </w:tc>
        <w:tc>
          <w:tcPr>
            <w:tcW w:w="2071" w:type="dxa"/>
          </w:tcPr>
          <w:p w:rsidR="00155E4C" w:rsidRPr="006532E2" w:rsidRDefault="00047936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55E4C"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155E4C"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5%)</w:t>
            </w:r>
          </w:p>
        </w:tc>
        <w:tc>
          <w:tcPr>
            <w:tcW w:w="2071" w:type="dxa"/>
          </w:tcPr>
          <w:p w:rsidR="00155E4C" w:rsidRPr="00804A5F" w:rsidRDefault="00155E4C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936">
              <w:rPr>
                <w:rFonts w:ascii="Times New Roman" w:hAnsi="Times New Roman" w:cs="Times New Roman"/>
                <w:sz w:val="24"/>
                <w:szCs w:val="24"/>
              </w:rPr>
              <w:t>4 (70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</w:tcPr>
          <w:p w:rsidR="00155E4C" w:rsidRPr="00804A5F" w:rsidRDefault="00047936" w:rsidP="00047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(5</w:t>
            </w:r>
            <w:r w:rsidR="00155E4C"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55E4C" w:rsidTr="00B94915">
        <w:tc>
          <w:tcPr>
            <w:tcW w:w="602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Критичность мышления, способность к оценочным суждениям</w:t>
            </w:r>
          </w:p>
        </w:tc>
        <w:tc>
          <w:tcPr>
            <w:tcW w:w="2071" w:type="dxa"/>
          </w:tcPr>
          <w:p w:rsidR="00155E4C" w:rsidRPr="00804A5F" w:rsidRDefault="00155E4C" w:rsidP="00B94915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936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71" w:type="dxa"/>
          </w:tcPr>
          <w:p w:rsidR="00155E4C" w:rsidRPr="00804A5F" w:rsidRDefault="00047936" w:rsidP="00B94915">
            <w:pPr>
              <w:tabs>
                <w:tab w:val="right" w:pos="1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(75</w:t>
            </w:r>
            <w:r w:rsidR="00155E4C"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</w:tcPr>
          <w:p w:rsidR="00155E4C" w:rsidRPr="00804A5F" w:rsidRDefault="00047936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</w:t>
            </w:r>
            <w:r w:rsidR="00155E4C" w:rsidRPr="00804A5F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155E4C" w:rsidTr="00B94915">
        <w:tc>
          <w:tcPr>
            <w:tcW w:w="602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155E4C" w:rsidRDefault="00155E4C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 самоанализу, рефлексии</w:t>
            </w:r>
          </w:p>
        </w:tc>
        <w:tc>
          <w:tcPr>
            <w:tcW w:w="2071" w:type="dxa"/>
          </w:tcPr>
          <w:p w:rsidR="00155E4C" w:rsidRPr="00804A5F" w:rsidRDefault="00047936" w:rsidP="00B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</w:tcPr>
          <w:p w:rsidR="00155E4C" w:rsidRPr="00804A5F" w:rsidRDefault="00047936" w:rsidP="00047936">
            <w:pPr>
              <w:tabs>
                <w:tab w:val="center" w:pos="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(60 %)</w:t>
            </w:r>
          </w:p>
        </w:tc>
        <w:tc>
          <w:tcPr>
            <w:tcW w:w="1663" w:type="dxa"/>
          </w:tcPr>
          <w:p w:rsidR="00155E4C" w:rsidRPr="006532E2" w:rsidRDefault="00047936" w:rsidP="00047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(40</w:t>
            </w:r>
            <w:r w:rsidR="00155E4C"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%)</w:t>
            </w:r>
          </w:p>
        </w:tc>
      </w:tr>
    </w:tbl>
    <w:p w:rsidR="00155E4C" w:rsidRDefault="00155E4C" w:rsidP="00155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412" w:rsidRDefault="00205412" w:rsidP="0020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412" w:rsidRDefault="00205412" w:rsidP="0020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A4">
        <w:rPr>
          <w:rFonts w:ascii="Times New Roman" w:hAnsi="Times New Roman" w:cs="Times New Roman"/>
          <w:b/>
          <w:sz w:val="24"/>
          <w:szCs w:val="24"/>
        </w:rPr>
        <w:t>Профессиональные способности педагога к осуществлению инновационной деятельности</w:t>
      </w:r>
    </w:p>
    <w:tbl>
      <w:tblPr>
        <w:tblStyle w:val="a4"/>
        <w:tblW w:w="0" w:type="auto"/>
        <w:tblLook w:val="04A0"/>
      </w:tblPr>
      <w:tblGrid>
        <w:gridCol w:w="602"/>
        <w:gridCol w:w="3164"/>
        <w:gridCol w:w="2071"/>
        <w:gridCol w:w="2071"/>
        <w:gridCol w:w="1663"/>
      </w:tblGrid>
      <w:tr w:rsidR="00205412" w:rsidTr="00B94915">
        <w:tc>
          <w:tcPr>
            <w:tcW w:w="602" w:type="dxa"/>
          </w:tcPr>
          <w:p w:rsidR="00205412" w:rsidRDefault="00205412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4" w:type="dxa"/>
          </w:tcPr>
          <w:p w:rsidR="00205412" w:rsidRDefault="00205412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71" w:type="dxa"/>
          </w:tcPr>
          <w:p w:rsidR="00205412" w:rsidRDefault="00205412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показатель</w:t>
            </w:r>
          </w:p>
        </w:tc>
        <w:tc>
          <w:tcPr>
            <w:tcW w:w="2071" w:type="dxa"/>
          </w:tcPr>
          <w:p w:rsidR="00205412" w:rsidRDefault="00205412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1663" w:type="dxa"/>
          </w:tcPr>
          <w:p w:rsidR="00205412" w:rsidRDefault="00205412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показатель</w:t>
            </w:r>
          </w:p>
        </w:tc>
      </w:tr>
      <w:tr w:rsidR="00205412" w:rsidTr="00B94915">
        <w:tc>
          <w:tcPr>
            <w:tcW w:w="602" w:type="dxa"/>
          </w:tcPr>
          <w:p w:rsidR="00205412" w:rsidRDefault="00205412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205412" w:rsidRDefault="00205412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методами педагогического исследования</w:t>
            </w:r>
          </w:p>
        </w:tc>
        <w:tc>
          <w:tcPr>
            <w:tcW w:w="2071" w:type="dxa"/>
          </w:tcPr>
          <w:p w:rsidR="00205412" w:rsidRPr="00804A5F" w:rsidRDefault="003A298F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2(10%)</w:t>
            </w:r>
          </w:p>
        </w:tc>
        <w:tc>
          <w:tcPr>
            <w:tcW w:w="2071" w:type="dxa"/>
          </w:tcPr>
          <w:p w:rsidR="00205412" w:rsidRPr="00804A5F" w:rsidRDefault="003A298F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(75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</w:tcPr>
          <w:p w:rsidR="00205412" w:rsidRPr="00804A5F" w:rsidRDefault="003A298F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4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412" w:rsidRPr="00804A5F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</w:tr>
      <w:tr w:rsidR="00205412" w:rsidTr="00B94915">
        <w:tc>
          <w:tcPr>
            <w:tcW w:w="602" w:type="dxa"/>
          </w:tcPr>
          <w:p w:rsidR="00205412" w:rsidRDefault="00205412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205412" w:rsidRDefault="003A298F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 планированию экспериментальной работы</w:t>
            </w:r>
          </w:p>
        </w:tc>
        <w:tc>
          <w:tcPr>
            <w:tcW w:w="2071" w:type="dxa"/>
          </w:tcPr>
          <w:p w:rsidR="00205412" w:rsidRPr="00804A5F" w:rsidRDefault="003A298F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205412" w:rsidRPr="00804A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5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5412"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71" w:type="dxa"/>
          </w:tcPr>
          <w:p w:rsidR="00205412" w:rsidRPr="00804A5F" w:rsidRDefault="00205412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98F">
              <w:rPr>
                <w:rFonts w:ascii="Times New Roman" w:hAnsi="Times New Roman" w:cs="Times New Roman"/>
                <w:sz w:val="24"/>
                <w:szCs w:val="24"/>
              </w:rPr>
              <w:t>2 (60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</w:tcPr>
          <w:p w:rsidR="00205412" w:rsidRPr="00804A5F" w:rsidRDefault="003A298F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(20</w:t>
            </w:r>
            <w:r w:rsidR="00205412"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05412" w:rsidTr="00B94915">
        <w:tc>
          <w:tcPr>
            <w:tcW w:w="602" w:type="dxa"/>
          </w:tcPr>
          <w:p w:rsidR="00205412" w:rsidRDefault="00205412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205412" w:rsidRDefault="003A298F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 созданию авторской концепции</w:t>
            </w:r>
          </w:p>
        </w:tc>
        <w:tc>
          <w:tcPr>
            <w:tcW w:w="2071" w:type="dxa"/>
          </w:tcPr>
          <w:p w:rsidR="00205412" w:rsidRPr="006532E2" w:rsidRDefault="003A298F" w:rsidP="00B94915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(40</w:t>
            </w:r>
            <w:r w:rsidR="00205412"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%)</w:t>
            </w:r>
          </w:p>
        </w:tc>
        <w:tc>
          <w:tcPr>
            <w:tcW w:w="2071" w:type="dxa"/>
          </w:tcPr>
          <w:p w:rsidR="00205412" w:rsidRPr="00804A5F" w:rsidRDefault="00205412" w:rsidP="00B94915">
            <w:pPr>
              <w:tabs>
                <w:tab w:val="right" w:pos="1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98F">
              <w:rPr>
                <w:rFonts w:ascii="Times New Roman" w:hAnsi="Times New Roman" w:cs="Times New Roman"/>
                <w:sz w:val="24"/>
                <w:szCs w:val="24"/>
              </w:rPr>
              <w:t>0 (50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</w:tcPr>
          <w:p w:rsidR="00205412" w:rsidRPr="00804A5F" w:rsidRDefault="003A298F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 w:rsidR="00205412" w:rsidRPr="00804A5F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205412" w:rsidTr="00B94915">
        <w:tc>
          <w:tcPr>
            <w:tcW w:w="602" w:type="dxa"/>
          </w:tcPr>
          <w:p w:rsidR="00205412" w:rsidRDefault="00205412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205412" w:rsidRDefault="00205412" w:rsidP="003A2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Способность к </w:t>
            </w:r>
            <w:r w:rsidR="003A29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эксперимента</w:t>
            </w:r>
          </w:p>
        </w:tc>
        <w:tc>
          <w:tcPr>
            <w:tcW w:w="2071" w:type="dxa"/>
          </w:tcPr>
          <w:p w:rsidR="00205412" w:rsidRPr="00804A5F" w:rsidRDefault="003A298F" w:rsidP="00B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(20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71" w:type="dxa"/>
          </w:tcPr>
          <w:p w:rsidR="00205412" w:rsidRPr="00804A5F" w:rsidRDefault="003A298F" w:rsidP="00B94915">
            <w:pPr>
              <w:tabs>
                <w:tab w:val="center" w:pos="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5412">
              <w:rPr>
                <w:rFonts w:ascii="Times New Roman" w:hAnsi="Times New Roman" w:cs="Times New Roman"/>
                <w:sz w:val="24"/>
                <w:szCs w:val="24"/>
              </w:rPr>
              <w:t xml:space="preserve"> (60 %)</w:t>
            </w:r>
          </w:p>
        </w:tc>
        <w:tc>
          <w:tcPr>
            <w:tcW w:w="1663" w:type="dxa"/>
          </w:tcPr>
          <w:p w:rsidR="00205412" w:rsidRPr="00804A5F" w:rsidRDefault="00205412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A298F" w:rsidTr="00B94915">
        <w:tc>
          <w:tcPr>
            <w:tcW w:w="602" w:type="dxa"/>
          </w:tcPr>
          <w:p w:rsidR="003A298F" w:rsidRDefault="003A298F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:rsidR="003A298F" w:rsidRDefault="003A298F" w:rsidP="003A2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 коррекции своей деятельности</w:t>
            </w:r>
          </w:p>
        </w:tc>
        <w:tc>
          <w:tcPr>
            <w:tcW w:w="2071" w:type="dxa"/>
          </w:tcPr>
          <w:p w:rsidR="003A298F" w:rsidRDefault="003A298F" w:rsidP="003A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(10%)</w:t>
            </w:r>
          </w:p>
        </w:tc>
        <w:tc>
          <w:tcPr>
            <w:tcW w:w="2071" w:type="dxa"/>
          </w:tcPr>
          <w:p w:rsidR="003A298F" w:rsidRDefault="003A298F" w:rsidP="00B94915">
            <w:pPr>
              <w:tabs>
                <w:tab w:val="center" w:pos="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(65%)</w:t>
            </w:r>
          </w:p>
        </w:tc>
        <w:tc>
          <w:tcPr>
            <w:tcW w:w="1663" w:type="dxa"/>
          </w:tcPr>
          <w:p w:rsidR="003A298F" w:rsidRDefault="003A298F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(25%)</w:t>
            </w:r>
          </w:p>
        </w:tc>
      </w:tr>
      <w:tr w:rsidR="003A298F" w:rsidTr="00B94915">
        <w:tc>
          <w:tcPr>
            <w:tcW w:w="602" w:type="dxa"/>
          </w:tcPr>
          <w:p w:rsidR="003A298F" w:rsidRDefault="003A298F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:rsidR="003A298F" w:rsidRDefault="003A298F" w:rsidP="003A2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использовать опыт творческой деятельности других педагогов</w:t>
            </w:r>
          </w:p>
        </w:tc>
        <w:tc>
          <w:tcPr>
            <w:tcW w:w="2071" w:type="dxa"/>
          </w:tcPr>
          <w:p w:rsidR="003A298F" w:rsidRDefault="003A298F" w:rsidP="00B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1(5%)</w:t>
            </w:r>
          </w:p>
        </w:tc>
        <w:tc>
          <w:tcPr>
            <w:tcW w:w="2071" w:type="dxa"/>
          </w:tcPr>
          <w:p w:rsidR="003A298F" w:rsidRDefault="003A298F" w:rsidP="00B94915">
            <w:pPr>
              <w:tabs>
                <w:tab w:val="center" w:pos="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8(40%)</w:t>
            </w:r>
          </w:p>
        </w:tc>
        <w:tc>
          <w:tcPr>
            <w:tcW w:w="1663" w:type="dxa"/>
          </w:tcPr>
          <w:p w:rsidR="003A298F" w:rsidRPr="006532E2" w:rsidRDefault="003A298F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11(55%)</w:t>
            </w:r>
          </w:p>
        </w:tc>
      </w:tr>
      <w:tr w:rsidR="003A298F" w:rsidTr="00B94915">
        <w:tc>
          <w:tcPr>
            <w:tcW w:w="602" w:type="dxa"/>
          </w:tcPr>
          <w:p w:rsidR="003A298F" w:rsidRDefault="003A298F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4" w:type="dxa"/>
          </w:tcPr>
          <w:p w:rsidR="003A298F" w:rsidRDefault="003A298F" w:rsidP="003A2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2071" w:type="dxa"/>
          </w:tcPr>
          <w:p w:rsidR="003A298F" w:rsidRDefault="003A298F" w:rsidP="00B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1(5%)</w:t>
            </w:r>
          </w:p>
        </w:tc>
        <w:tc>
          <w:tcPr>
            <w:tcW w:w="2071" w:type="dxa"/>
          </w:tcPr>
          <w:p w:rsidR="003A298F" w:rsidRDefault="003A298F" w:rsidP="00B94915">
            <w:pPr>
              <w:tabs>
                <w:tab w:val="center" w:pos="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(50%)</w:t>
            </w:r>
          </w:p>
        </w:tc>
        <w:tc>
          <w:tcPr>
            <w:tcW w:w="1663" w:type="dxa"/>
          </w:tcPr>
          <w:p w:rsidR="003A298F" w:rsidRDefault="003A298F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9(45%)</w:t>
            </w:r>
          </w:p>
        </w:tc>
      </w:tr>
      <w:tr w:rsidR="003A298F" w:rsidTr="00B94915">
        <w:tc>
          <w:tcPr>
            <w:tcW w:w="602" w:type="dxa"/>
          </w:tcPr>
          <w:p w:rsidR="003A298F" w:rsidRDefault="003A298F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4" w:type="dxa"/>
          </w:tcPr>
          <w:p w:rsidR="003A298F" w:rsidRDefault="003A298F" w:rsidP="003A2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творчески разрешать конфликты</w:t>
            </w:r>
          </w:p>
        </w:tc>
        <w:tc>
          <w:tcPr>
            <w:tcW w:w="2071" w:type="dxa"/>
          </w:tcPr>
          <w:p w:rsidR="003A298F" w:rsidRDefault="003A298F" w:rsidP="003A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2(10%)</w:t>
            </w:r>
          </w:p>
        </w:tc>
        <w:tc>
          <w:tcPr>
            <w:tcW w:w="2071" w:type="dxa"/>
          </w:tcPr>
          <w:p w:rsidR="003A298F" w:rsidRDefault="003A298F" w:rsidP="00B94915">
            <w:pPr>
              <w:tabs>
                <w:tab w:val="center" w:pos="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12(60%)</w:t>
            </w:r>
          </w:p>
        </w:tc>
        <w:tc>
          <w:tcPr>
            <w:tcW w:w="1663" w:type="dxa"/>
          </w:tcPr>
          <w:p w:rsidR="003A298F" w:rsidRDefault="003A298F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6(30%)</w:t>
            </w:r>
          </w:p>
        </w:tc>
      </w:tr>
    </w:tbl>
    <w:p w:rsidR="00205412" w:rsidRDefault="00205412" w:rsidP="00205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636" w:rsidRDefault="000C3636" w:rsidP="000C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C79A4">
        <w:rPr>
          <w:rFonts w:ascii="Times New Roman" w:hAnsi="Times New Roman" w:cs="Times New Roman"/>
          <w:b/>
          <w:sz w:val="24"/>
          <w:szCs w:val="24"/>
        </w:rPr>
        <w:t>Индивидуальные особенности личности педагога</w:t>
      </w:r>
    </w:p>
    <w:p w:rsidR="000C3636" w:rsidRDefault="000C3636" w:rsidP="000C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636" w:rsidRDefault="000C3636" w:rsidP="000C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2"/>
        <w:gridCol w:w="3164"/>
        <w:gridCol w:w="2071"/>
        <w:gridCol w:w="2071"/>
        <w:gridCol w:w="1663"/>
      </w:tblGrid>
      <w:tr w:rsidR="000C3636" w:rsidTr="00B94915">
        <w:tc>
          <w:tcPr>
            <w:tcW w:w="602" w:type="dxa"/>
          </w:tcPr>
          <w:p w:rsidR="000C3636" w:rsidRDefault="000C3636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4" w:type="dxa"/>
          </w:tcPr>
          <w:p w:rsidR="000C3636" w:rsidRDefault="000C3636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71" w:type="dxa"/>
          </w:tcPr>
          <w:p w:rsidR="000C3636" w:rsidRDefault="000C3636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показатель</w:t>
            </w:r>
          </w:p>
        </w:tc>
        <w:tc>
          <w:tcPr>
            <w:tcW w:w="2071" w:type="dxa"/>
          </w:tcPr>
          <w:p w:rsidR="000C3636" w:rsidRDefault="000C3636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1663" w:type="dxa"/>
          </w:tcPr>
          <w:p w:rsidR="000C3636" w:rsidRDefault="000C3636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показатель</w:t>
            </w:r>
          </w:p>
        </w:tc>
      </w:tr>
      <w:tr w:rsidR="000C3636" w:rsidTr="00B94915">
        <w:tc>
          <w:tcPr>
            <w:tcW w:w="602" w:type="dxa"/>
          </w:tcPr>
          <w:p w:rsidR="000C3636" w:rsidRDefault="000C3636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0C3636" w:rsidRDefault="000C3636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Работоспособность в творческой деятельности</w:t>
            </w:r>
          </w:p>
        </w:tc>
        <w:tc>
          <w:tcPr>
            <w:tcW w:w="2071" w:type="dxa"/>
          </w:tcPr>
          <w:p w:rsidR="000C3636" w:rsidRPr="006532E2" w:rsidRDefault="000C3636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(5%)</w:t>
            </w:r>
          </w:p>
        </w:tc>
        <w:tc>
          <w:tcPr>
            <w:tcW w:w="2071" w:type="dxa"/>
          </w:tcPr>
          <w:p w:rsidR="000C3636" w:rsidRPr="00804A5F" w:rsidRDefault="000C3636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11(55%)</w:t>
            </w:r>
          </w:p>
        </w:tc>
        <w:tc>
          <w:tcPr>
            <w:tcW w:w="1663" w:type="dxa"/>
          </w:tcPr>
          <w:p w:rsidR="000C3636" w:rsidRPr="00804A5F" w:rsidRDefault="000C3636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(40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C3636" w:rsidTr="00B94915">
        <w:tc>
          <w:tcPr>
            <w:tcW w:w="602" w:type="dxa"/>
          </w:tcPr>
          <w:p w:rsidR="000C3636" w:rsidRDefault="000C3636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0C3636" w:rsidRDefault="000C3636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Уверенность в себе</w:t>
            </w:r>
          </w:p>
        </w:tc>
        <w:tc>
          <w:tcPr>
            <w:tcW w:w="2071" w:type="dxa"/>
          </w:tcPr>
          <w:p w:rsidR="000C3636" w:rsidRPr="006532E2" w:rsidRDefault="000C3636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(5%)</w:t>
            </w:r>
          </w:p>
        </w:tc>
        <w:tc>
          <w:tcPr>
            <w:tcW w:w="2071" w:type="dxa"/>
          </w:tcPr>
          <w:p w:rsidR="000C3636" w:rsidRPr="00804A5F" w:rsidRDefault="000C3636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(85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</w:tcPr>
          <w:p w:rsidR="000C3636" w:rsidRPr="00804A5F" w:rsidRDefault="000C3636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2(10%)</w:t>
            </w:r>
          </w:p>
        </w:tc>
      </w:tr>
      <w:tr w:rsidR="000C3636" w:rsidTr="00B94915">
        <w:tc>
          <w:tcPr>
            <w:tcW w:w="602" w:type="dxa"/>
          </w:tcPr>
          <w:p w:rsidR="000C3636" w:rsidRDefault="000C3636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0C3636" w:rsidRDefault="000C3636" w:rsidP="00B94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2071" w:type="dxa"/>
          </w:tcPr>
          <w:p w:rsidR="000C3636" w:rsidRPr="00804A5F" w:rsidRDefault="000C3636" w:rsidP="00B94915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</w:tcPr>
          <w:p w:rsidR="000C3636" w:rsidRPr="00804A5F" w:rsidRDefault="00D867A3" w:rsidP="00B94915">
            <w:pPr>
              <w:tabs>
                <w:tab w:val="right" w:pos="1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(40</w:t>
            </w:r>
            <w:r w:rsidRPr="00804A5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63" w:type="dxa"/>
          </w:tcPr>
          <w:p w:rsidR="000C3636" w:rsidRPr="006532E2" w:rsidRDefault="00D867A3" w:rsidP="00B94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32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12(60%)</w:t>
            </w:r>
          </w:p>
        </w:tc>
      </w:tr>
    </w:tbl>
    <w:p w:rsidR="000C3636" w:rsidRDefault="000C3636" w:rsidP="000C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1C" w:rsidRDefault="001F1E1C" w:rsidP="000C36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944" w:rsidRDefault="00043944" w:rsidP="000C36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944" w:rsidRDefault="00043944" w:rsidP="000C36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944" w:rsidRDefault="00043944" w:rsidP="000C36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1C" w:rsidRDefault="001F1E1C" w:rsidP="0033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FAD" w:rsidRDefault="00330FAD" w:rsidP="0033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исследования мотивации</w:t>
      </w:r>
    </w:p>
    <w:p w:rsidR="00330FAD" w:rsidRDefault="00330FAD" w:rsidP="0033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FAD" w:rsidRDefault="00330FAD" w:rsidP="00625948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b/>
          <w:color w:val="000000"/>
          <w:u w:val="single"/>
        </w:rPr>
        <w:t>I</w:t>
      </w:r>
      <w:r>
        <w:rPr>
          <w:b/>
          <w:bCs/>
          <w:u w:val="single"/>
        </w:rPr>
        <w:t xml:space="preserve"> </w:t>
      </w:r>
      <w:r w:rsidR="00625948">
        <w:rPr>
          <w:b/>
          <w:bCs/>
          <w:u w:val="single"/>
        </w:rPr>
        <w:t xml:space="preserve"> показатель</w:t>
      </w:r>
      <w:r>
        <w:rPr>
          <w:b/>
          <w:color w:val="000000"/>
          <w:u w:val="single"/>
        </w:rPr>
        <w:t xml:space="preserve"> </w:t>
      </w:r>
      <w:r w:rsidR="00625948" w:rsidRPr="00625948">
        <w:rPr>
          <w:b/>
        </w:rPr>
        <w:t>Мотивационно-творческая направленность личности</w:t>
      </w:r>
      <w:r w:rsidR="00625948" w:rsidRPr="00625948">
        <w:rPr>
          <w:b/>
          <w:color w:val="000000"/>
          <w:shd w:val="clear" w:color="auto" w:fill="FFFFFF" w:themeFill="background1"/>
        </w:rPr>
        <w:t>:</w:t>
      </w:r>
      <w:r w:rsidR="00625948">
        <w:rPr>
          <w:color w:val="000000"/>
          <w:shd w:val="clear" w:color="auto" w:fill="FFFFFF" w:themeFill="background1"/>
        </w:rPr>
        <w:t xml:space="preserve"> </w:t>
      </w:r>
    </w:p>
    <w:p w:rsidR="00625948" w:rsidRDefault="00625948" w:rsidP="00625948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 xml:space="preserve"> Из мак</w:t>
      </w:r>
      <w:r w:rsidR="00CB144A">
        <w:rPr>
          <w:color w:val="000000"/>
          <w:shd w:val="clear" w:color="auto" w:fill="FFFFFF" w:themeFill="background1"/>
        </w:rPr>
        <w:t>симального количества баллов 600,педагоги отметили 447, что составляет 75</w:t>
      </w:r>
      <w:r>
        <w:rPr>
          <w:color w:val="000000"/>
          <w:shd w:val="clear" w:color="auto" w:fill="FFFFFF" w:themeFill="background1"/>
        </w:rPr>
        <w:t xml:space="preserve">% коллектива </w:t>
      </w:r>
      <w:proofErr w:type="spellStart"/>
      <w:r>
        <w:rPr>
          <w:color w:val="000000"/>
          <w:shd w:val="clear" w:color="auto" w:fill="FFFFFF" w:themeFill="background1"/>
        </w:rPr>
        <w:t>мотивационно-направленных</w:t>
      </w:r>
      <w:proofErr w:type="spellEnd"/>
      <w:r>
        <w:rPr>
          <w:color w:val="000000"/>
          <w:shd w:val="clear" w:color="auto" w:fill="FFFFFF" w:themeFill="background1"/>
        </w:rPr>
        <w:t xml:space="preserve"> на работу</w:t>
      </w:r>
      <w:r w:rsidR="00804A5F">
        <w:rPr>
          <w:color w:val="000000"/>
          <w:shd w:val="clear" w:color="auto" w:fill="FFFFFF" w:themeFill="background1"/>
        </w:rPr>
        <w:t>.</w:t>
      </w:r>
    </w:p>
    <w:p w:rsidR="00804A5F" w:rsidRDefault="00804A5F" w:rsidP="00625948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 w:themeFill="background1"/>
        </w:rPr>
        <w:t>Менее всего в инновационной деятельности</w:t>
      </w:r>
      <w:r w:rsidR="00047936">
        <w:rPr>
          <w:color w:val="000000"/>
          <w:shd w:val="clear" w:color="auto" w:fill="FFFFFF" w:themeFill="background1"/>
        </w:rPr>
        <w:t xml:space="preserve"> в мотивационной направленности </w:t>
      </w:r>
      <w:r>
        <w:rPr>
          <w:color w:val="000000"/>
          <w:shd w:val="clear" w:color="auto" w:fill="FFFFFF" w:themeFill="background1"/>
        </w:rPr>
        <w:t xml:space="preserve"> педагоги готовы по критериям «Стремление к лидерству»</w:t>
      </w:r>
      <w:r w:rsidR="00155E4C">
        <w:rPr>
          <w:color w:val="000000"/>
          <w:shd w:val="clear" w:color="auto" w:fill="FFFFFF" w:themeFill="background1"/>
        </w:rPr>
        <w:t>- 50%</w:t>
      </w:r>
      <w:r>
        <w:rPr>
          <w:color w:val="000000"/>
          <w:shd w:val="clear" w:color="auto" w:fill="FFFFFF" w:themeFill="background1"/>
        </w:rPr>
        <w:t xml:space="preserve">, </w:t>
      </w:r>
      <w:r w:rsidRPr="00804A5F">
        <w:rPr>
          <w:color w:val="000000"/>
          <w:shd w:val="clear" w:color="auto" w:fill="FFFFFF" w:themeFill="background1"/>
        </w:rPr>
        <w:t>«</w:t>
      </w:r>
      <w:r w:rsidRPr="00804A5F">
        <w:t>Стремление к получению высокой оценки деятельности со стороны администрации»</w:t>
      </w:r>
      <w:r w:rsidR="00155E4C">
        <w:t>-30%</w:t>
      </w:r>
      <w:r w:rsidR="000C3636">
        <w:t>.</w:t>
      </w:r>
    </w:p>
    <w:p w:rsidR="000C3636" w:rsidRDefault="000C3636" w:rsidP="00625948">
      <w:pPr>
        <w:pStyle w:val="a3"/>
        <w:spacing w:before="0" w:beforeAutospacing="0" w:after="0" w:afterAutospacing="0"/>
      </w:pPr>
      <w:r>
        <w:t xml:space="preserve">Самым высоким </w:t>
      </w:r>
      <w:proofErr w:type="gramStart"/>
      <w:r>
        <w:t>критерием</w:t>
      </w:r>
      <w:proofErr w:type="gramEnd"/>
      <w:r>
        <w:t xml:space="preserve"> по мнению коллег является </w:t>
      </w:r>
      <w:r w:rsidRPr="000C3636">
        <w:t>« Заинтересованность в творческой деятельности»-55%</w:t>
      </w:r>
      <w:r>
        <w:t>.</w:t>
      </w:r>
    </w:p>
    <w:p w:rsidR="000C3636" w:rsidRDefault="000C3636" w:rsidP="00625948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t xml:space="preserve">Высоким критерием </w:t>
      </w:r>
      <w:r w:rsidRPr="000C3636">
        <w:t>является «Способность к самоанализу, рефлексии»</w:t>
      </w:r>
      <w:r>
        <w:t>-40%</w:t>
      </w:r>
    </w:p>
    <w:p w:rsidR="001F1E1C" w:rsidRDefault="001F1E1C" w:rsidP="00625948">
      <w:pPr>
        <w:pStyle w:val="a3"/>
        <w:spacing w:before="0" w:beforeAutospacing="0" w:after="0" w:afterAutospacing="0"/>
        <w:rPr>
          <w:color w:val="000000"/>
          <w:shd w:val="clear" w:color="auto" w:fill="F5F5F5"/>
        </w:rPr>
      </w:pPr>
    </w:p>
    <w:p w:rsidR="00625948" w:rsidRDefault="00625948" w:rsidP="00330FAD">
      <w:pPr>
        <w:pStyle w:val="a3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:rsidR="00330FAD" w:rsidRPr="00625948" w:rsidRDefault="00330FAD" w:rsidP="00330FA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u w:val="single"/>
        </w:rPr>
        <w:t>II</w:t>
      </w:r>
      <w:r>
        <w:rPr>
          <w:b/>
          <w:bCs/>
          <w:u w:val="single"/>
        </w:rPr>
        <w:t xml:space="preserve"> </w:t>
      </w:r>
      <w:r w:rsidR="00625948">
        <w:rPr>
          <w:b/>
          <w:bCs/>
          <w:u w:val="single"/>
        </w:rPr>
        <w:t xml:space="preserve">показатель </w:t>
      </w:r>
      <w:r>
        <w:rPr>
          <w:b/>
          <w:color w:val="000000"/>
          <w:u w:val="single"/>
        </w:rPr>
        <w:t xml:space="preserve">– </w:t>
      </w:r>
      <w:r w:rsidR="00625948" w:rsidRPr="00625948">
        <w:rPr>
          <w:b/>
        </w:rPr>
        <w:t>Креативности педагога</w:t>
      </w:r>
    </w:p>
    <w:p w:rsidR="00625948" w:rsidRDefault="00625948" w:rsidP="00625948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047936" w:rsidRDefault="00625948" w:rsidP="0004793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 xml:space="preserve">Из максимального количества баллов </w:t>
      </w:r>
      <w:r w:rsidR="00CB144A">
        <w:rPr>
          <w:color w:val="000000"/>
          <w:shd w:val="clear" w:color="auto" w:fill="FFFFFF" w:themeFill="background1"/>
        </w:rPr>
        <w:t>400</w:t>
      </w:r>
      <w:r>
        <w:rPr>
          <w:color w:val="000000"/>
          <w:shd w:val="clear" w:color="auto" w:fill="FFFFFF" w:themeFill="background1"/>
        </w:rPr>
        <w:t>, педагоги отметили</w:t>
      </w:r>
      <w:r w:rsidR="00CB144A">
        <w:rPr>
          <w:color w:val="000000"/>
          <w:shd w:val="clear" w:color="auto" w:fill="FFFFFF" w:themeFill="background1"/>
        </w:rPr>
        <w:t xml:space="preserve"> 290 баллов</w:t>
      </w:r>
      <w:proofErr w:type="gramStart"/>
      <w:r w:rsidR="00CB144A">
        <w:rPr>
          <w:color w:val="000000"/>
          <w:shd w:val="clear" w:color="auto" w:fill="FFFFFF" w:themeFill="background1"/>
        </w:rPr>
        <w:t xml:space="preserve"> ,</w:t>
      </w:r>
      <w:proofErr w:type="gramEnd"/>
      <w:r w:rsidR="00CB144A">
        <w:rPr>
          <w:color w:val="000000"/>
          <w:shd w:val="clear" w:color="auto" w:fill="FFFFFF" w:themeFill="background1"/>
        </w:rPr>
        <w:t>что составляет 73</w:t>
      </w:r>
      <w:r>
        <w:rPr>
          <w:color w:val="000000"/>
          <w:shd w:val="clear" w:color="auto" w:fill="FFFFFF" w:themeFill="background1"/>
        </w:rPr>
        <w:t>%  от коллектива.</w:t>
      </w:r>
      <w:r w:rsidR="00047936" w:rsidRPr="00047936">
        <w:rPr>
          <w:color w:val="000000"/>
          <w:shd w:val="clear" w:color="auto" w:fill="FFFFFF" w:themeFill="background1"/>
        </w:rPr>
        <w:t xml:space="preserve"> </w:t>
      </w:r>
    </w:p>
    <w:p w:rsidR="00047936" w:rsidRDefault="00047936" w:rsidP="0004793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 xml:space="preserve">Менее всего в инновационной деятельности педагоги по направлению </w:t>
      </w:r>
      <w:proofErr w:type="spellStart"/>
      <w:r>
        <w:rPr>
          <w:color w:val="000000"/>
          <w:shd w:val="clear" w:color="auto" w:fill="FFFFFF" w:themeFill="background1"/>
        </w:rPr>
        <w:t>креативность</w:t>
      </w:r>
      <w:proofErr w:type="spellEnd"/>
      <w:r>
        <w:rPr>
          <w:color w:val="000000"/>
          <w:shd w:val="clear" w:color="auto" w:fill="FFFFFF" w:themeFill="background1"/>
        </w:rPr>
        <w:t xml:space="preserve"> ,педагоги готовы </w:t>
      </w:r>
      <w:proofErr w:type="spellStart"/>
      <w:proofErr w:type="gramStart"/>
      <w:r>
        <w:rPr>
          <w:color w:val="000000"/>
          <w:shd w:val="clear" w:color="auto" w:fill="FFFFFF" w:themeFill="background1"/>
        </w:rPr>
        <w:t>готовы</w:t>
      </w:r>
      <w:proofErr w:type="spellEnd"/>
      <w:proofErr w:type="gramEnd"/>
      <w:r>
        <w:rPr>
          <w:color w:val="000000"/>
          <w:shd w:val="clear" w:color="auto" w:fill="FFFFFF" w:themeFill="background1"/>
        </w:rPr>
        <w:t xml:space="preserve"> по критериям «</w:t>
      </w:r>
      <w:r w:rsidRPr="00047936">
        <w:t>Стремление к риску</w:t>
      </w:r>
      <w:r>
        <w:rPr>
          <w:color w:val="000000"/>
          <w:shd w:val="clear" w:color="auto" w:fill="FFFFFF" w:themeFill="background1"/>
        </w:rPr>
        <w:t xml:space="preserve">»- 25 %, </w:t>
      </w:r>
    </w:p>
    <w:p w:rsidR="00625948" w:rsidRDefault="00625948" w:rsidP="00625948">
      <w:pPr>
        <w:pStyle w:val="a3"/>
        <w:spacing w:before="0" w:beforeAutospacing="0" w:after="0" w:afterAutospacing="0"/>
        <w:rPr>
          <w:color w:val="000000"/>
          <w:shd w:val="clear" w:color="auto" w:fill="F5F5F5"/>
        </w:rPr>
      </w:pPr>
    </w:p>
    <w:p w:rsidR="00625948" w:rsidRDefault="00625948" w:rsidP="00625948">
      <w:pPr>
        <w:pStyle w:val="a3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:rsidR="00625948" w:rsidRDefault="00330FAD" w:rsidP="00330FAD">
      <w:pPr>
        <w:pStyle w:val="a3"/>
        <w:spacing w:before="0" w:beforeAutospacing="0" w:after="0" w:afterAutospacing="0"/>
        <w:rPr>
          <w:b/>
        </w:rPr>
      </w:pPr>
      <w:r>
        <w:rPr>
          <w:b/>
          <w:color w:val="000000"/>
          <w:u w:val="single"/>
        </w:rPr>
        <w:t>III</w:t>
      </w:r>
      <w:r>
        <w:rPr>
          <w:b/>
          <w:bCs/>
          <w:u w:val="single"/>
        </w:rPr>
        <w:t xml:space="preserve"> </w:t>
      </w:r>
      <w:r w:rsidR="00625948">
        <w:rPr>
          <w:b/>
          <w:bCs/>
          <w:u w:val="single"/>
        </w:rPr>
        <w:t xml:space="preserve">показатель </w:t>
      </w:r>
      <w:r>
        <w:rPr>
          <w:b/>
          <w:color w:val="000000"/>
          <w:u w:val="single"/>
        </w:rPr>
        <w:t xml:space="preserve">– </w:t>
      </w:r>
      <w:r w:rsidR="00625948" w:rsidRPr="00625948">
        <w:rPr>
          <w:b/>
        </w:rPr>
        <w:t>Профессиональные способности педагога к осуществлению инновационной деятельности</w:t>
      </w:r>
    </w:p>
    <w:p w:rsidR="00625948" w:rsidRDefault="00625948" w:rsidP="00625948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b/>
        </w:rPr>
        <w:t xml:space="preserve"> </w:t>
      </w:r>
      <w:r>
        <w:rPr>
          <w:color w:val="000000"/>
          <w:shd w:val="clear" w:color="auto" w:fill="FFFFFF" w:themeFill="background1"/>
        </w:rPr>
        <w:t>Из максимального количества</w:t>
      </w:r>
      <w:r w:rsidR="00CB144A">
        <w:rPr>
          <w:color w:val="000000"/>
          <w:shd w:val="clear" w:color="auto" w:fill="FFFFFF" w:themeFill="background1"/>
        </w:rPr>
        <w:t xml:space="preserve"> баллов 800 , педагоги отметили 564</w:t>
      </w:r>
      <w:r>
        <w:rPr>
          <w:color w:val="000000"/>
          <w:shd w:val="clear" w:color="auto" w:fill="FFFFFF" w:themeFill="background1"/>
        </w:rPr>
        <w:t xml:space="preserve"> баллов</w:t>
      </w:r>
      <w:r w:rsidR="00572A76">
        <w:rPr>
          <w:color w:val="000000"/>
          <w:shd w:val="clear" w:color="auto" w:fill="FFFFFF" w:themeFill="background1"/>
        </w:rPr>
        <w:t xml:space="preserve">, </w:t>
      </w:r>
      <w:r w:rsidR="00CB144A">
        <w:rPr>
          <w:color w:val="000000"/>
          <w:shd w:val="clear" w:color="auto" w:fill="FFFFFF" w:themeFill="background1"/>
        </w:rPr>
        <w:t>что составляет 71</w:t>
      </w:r>
      <w:r>
        <w:rPr>
          <w:color w:val="000000"/>
          <w:shd w:val="clear" w:color="auto" w:fill="FFFFFF" w:themeFill="background1"/>
        </w:rPr>
        <w:t xml:space="preserve"> %  от коллектива.</w:t>
      </w:r>
    </w:p>
    <w:p w:rsidR="003A298F" w:rsidRPr="000C3636" w:rsidRDefault="003A298F" w:rsidP="00625948">
      <w:pPr>
        <w:pStyle w:val="a3"/>
        <w:spacing w:before="0" w:beforeAutospacing="0" w:after="0" w:afterAutospacing="0"/>
        <w:rPr>
          <w:color w:val="000000"/>
          <w:shd w:val="clear" w:color="auto" w:fill="F5F5F5"/>
        </w:rPr>
      </w:pPr>
      <w:r>
        <w:rPr>
          <w:color w:val="000000"/>
          <w:shd w:val="clear" w:color="auto" w:fill="FFFFFF" w:themeFill="background1"/>
        </w:rPr>
        <w:t xml:space="preserve"> Низкий показатель по критерию «</w:t>
      </w:r>
      <w:r w:rsidRPr="000C3636">
        <w:t>Способность к созданию авторской концепции»</w:t>
      </w:r>
      <w:r w:rsidR="000C3636">
        <w:t xml:space="preserve"> был отмечен у 40% педагогов. Высокие результаты по критерию  </w:t>
      </w:r>
      <w:r w:rsidR="000C3636" w:rsidRPr="000C3636">
        <w:t>« Способность использовать опыт творческой деятельности других педагогов»</w:t>
      </w:r>
      <w:r w:rsidR="000C3636">
        <w:t>-55%</w:t>
      </w:r>
    </w:p>
    <w:p w:rsidR="00625948" w:rsidRDefault="00625948" w:rsidP="00330FAD">
      <w:pPr>
        <w:pStyle w:val="a3"/>
        <w:spacing w:before="0" w:beforeAutospacing="0" w:after="0" w:afterAutospacing="0"/>
        <w:rPr>
          <w:b/>
          <w:color w:val="000000"/>
          <w:u w:val="single"/>
        </w:rPr>
      </w:pPr>
    </w:p>
    <w:p w:rsidR="00330FAD" w:rsidRDefault="00330FAD" w:rsidP="00330FAD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IV</w:t>
      </w:r>
      <w:r>
        <w:rPr>
          <w:b/>
          <w:bCs/>
          <w:u w:val="single"/>
        </w:rPr>
        <w:t xml:space="preserve"> </w:t>
      </w:r>
      <w:r w:rsidR="00625948">
        <w:rPr>
          <w:b/>
          <w:bCs/>
          <w:u w:val="single"/>
        </w:rPr>
        <w:t xml:space="preserve">показатель </w:t>
      </w:r>
      <w:r>
        <w:rPr>
          <w:b/>
          <w:color w:val="000000"/>
          <w:u w:val="single"/>
        </w:rPr>
        <w:t>–</w:t>
      </w:r>
      <w:r w:rsidR="00572A76">
        <w:rPr>
          <w:b/>
          <w:color w:val="000000"/>
          <w:u w:val="single"/>
        </w:rPr>
        <w:t xml:space="preserve"> </w:t>
      </w:r>
      <w:r w:rsidR="00572A76" w:rsidRPr="00572A76">
        <w:rPr>
          <w:b/>
        </w:rPr>
        <w:t>Индивидуальные особенности личности педагога</w:t>
      </w: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>Из максимального количества б</w:t>
      </w:r>
      <w:r w:rsidR="00CB144A">
        <w:rPr>
          <w:color w:val="000000"/>
          <w:shd w:val="clear" w:color="auto" w:fill="FFFFFF" w:themeFill="background1"/>
        </w:rPr>
        <w:t>аллов 300, педагоги отметили 248 баллов</w:t>
      </w:r>
      <w:proofErr w:type="gramStart"/>
      <w:r w:rsidR="00CB144A">
        <w:rPr>
          <w:color w:val="000000"/>
          <w:shd w:val="clear" w:color="auto" w:fill="FFFFFF" w:themeFill="background1"/>
        </w:rPr>
        <w:t xml:space="preserve"> ,</w:t>
      </w:r>
      <w:proofErr w:type="gramEnd"/>
      <w:r w:rsidR="00CB144A">
        <w:rPr>
          <w:color w:val="000000"/>
          <w:shd w:val="clear" w:color="auto" w:fill="FFFFFF" w:themeFill="background1"/>
        </w:rPr>
        <w:t>что составляет 83</w:t>
      </w:r>
      <w:r>
        <w:rPr>
          <w:color w:val="000000"/>
          <w:shd w:val="clear" w:color="auto" w:fill="FFFFFF" w:themeFill="background1"/>
        </w:rPr>
        <w:t xml:space="preserve"> %  от коллектива.</w:t>
      </w:r>
    </w:p>
    <w:p w:rsidR="00D867A3" w:rsidRDefault="00D867A3" w:rsidP="00D86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A3">
        <w:rPr>
          <w:rFonts w:ascii="Times New Roman" w:hAnsi="Times New Roman" w:cs="Times New Roman"/>
          <w:color w:val="000000"/>
          <w:shd w:val="clear" w:color="auto" w:fill="FFFFFF" w:themeFill="background1"/>
        </w:rPr>
        <w:t>К наиболее низким показателям педагогический коллектив относит критерии «</w:t>
      </w:r>
      <w:r w:rsidRPr="00D867A3">
        <w:rPr>
          <w:rFonts w:ascii="Times New Roman" w:hAnsi="Times New Roman" w:cs="Times New Roman"/>
          <w:sz w:val="24"/>
          <w:szCs w:val="24"/>
        </w:rPr>
        <w:t>Работоспособность в творческой деятельности» и «Уверенность в себе»</w:t>
      </w:r>
      <w:r>
        <w:rPr>
          <w:rFonts w:ascii="Times New Roman" w:hAnsi="Times New Roman" w:cs="Times New Roman"/>
          <w:sz w:val="24"/>
          <w:szCs w:val="24"/>
        </w:rPr>
        <w:t>- 5%</w:t>
      </w:r>
    </w:p>
    <w:p w:rsidR="00D867A3" w:rsidRPr="00D867A3" w:rsidRDefault="00D867A3" w:rsidP="00D86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значим критерием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7A3">
        <w:rPr>
          <w:rFonts w:ascii="Times New Roman" w:hAnsi="Times New Roman" w:cs="Times New Roman"/>
          <w:sz w:val="24"/>
          <w:szCs w:val="24"/>
        </w:rPr>
        <w:t>«Ответственность»</w:t>
      </w:r>
      <w:r>
        <w:rPr>
          <w:rFonts w:ascii="Times New Roman" w:hAnsi="Times New Roman" w:cs="Times New Roman"/>
          <w:sz w:val="24"/>
          <w:szCs w:val="24"/>
        </w:rPr>
        <w:t>-60%</w:t>
      </w:r>
    </w:p>
    <w:p w:rsidR="00572A76" w:rsidRDefault="00D867A3" w:rsidP="00D867A3">
      <w:pPr>
        <w:pStyle w:val="a3"/>
        <w:tabs>
          <w:tab w:val="left" w:pos="1335"/>
        </w:tabs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color w:val="000000"/>
          <w:shd w:val="clear" w:color="auto" w:fill="FFFFFF" w:themeFill="background1"/>
        </w:rPr>
        <w:tab/>
      </w: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>
        <w:rPr>
          <w:noProof/>
          <w:color w:val="000000"/>
          <w:shd w:val="clear" w:color="auto" w:fill="FFFFFF" w:themeFill="background1"/>
        </w:rPr>
        <w:lastRenderedPageBreak/>
        <w:drawing>
          <wp:inline distT="0" distB="0" distL="0" distR="0">
            <wp:extent cx="5915025" cy="42100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FFFFF" w:themeFill="background1"/>
        </w:rPr>
      </w:pPr>
    </w:p>
    <w:p w:rsidR="00572A76" w:rsidRDefault="00572A76" w:rsidP="00572A76">
      <w:pPr>
        <w:pStyle w:val="a3"/>
        <w:spacing w:before="0" w:beforeAutospacing="0" w:after="0" w:afterAutospacing="0"/>
        <w:rPr>
          <w:color w:val="000000"/>
          <w:shd w:val="clear" w:color="auto" w:fill="F5F5F5"/>
        </w:rPr>
      </w:pPr>
    </w:p>
    <w:p w:rsidR="00330FAD" w:rsidRDefault="00330FAD" w:rsidP="00330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FAD" w:rsidRDefault="00330FAD" w:rsidP="00330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3C4" w:rsidRDefault="00A443C4"/>
    <w:sectPr w:rsidR="00A443C4" w:rsidSect="00A4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AD"/>
    <w:rsid w:val="00043944"/>
    <w:rsid w:val="0004598D"/>
    <w:rsid w:val="00047936"/>
    <w:rsid w:val="000C3636"/>
    <w:rsid w:val="00132EF3"/>
    <w:rsid w:val="00155E4C"/>
    <w:rsid w:val="001F1E1C"/>
    <w:rsid w:val="00205412"/>
    <w:rsid w:val="00330FAD"/>
    <w:rsid w:val="00363EA5"/>
    <w:rsid w:val="003A298F"/>
    <w:rsid w:val="00521F6E"/>
    <w:rsid w:val="00572A76"/>
    <w:rsid w:val="00596FBD"/>
    <w:rsid w:val="005F6C0D"/>
    <w:rsid w:val="00625948"/>
    <w:rsid w:val="006532E2"/>
    <w:rsid w:val="00753C13"/>
    <w:rsid w:val="007B3ECD"/>
    <w:rsid w:val="0080213C"/>
    <w:rsid w:val="00804A5F"/>
    <w:rsid w:val="008A3CA5"/>
    <w:rsid w:val="009372AE"/>
    <w:rsid w:val="00A443C4"/>
    <w:rsid w:val="00B43815"/>
    <w:rsid w:val="00CB144A"/>
    <w:rsid w:val="00D867A3"/>
    <w:rsid w:val="00E45695"/>
    <w:rsid w:val="00EC79A4"/>
    <w:rsid w:val="00EE1636"/>
    <w:rsid w:val="00F76A14"/>
    <w:rsid w:val="00F9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AD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0FAD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Мотивационно-творческая направленность личности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Общий показатель готовности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0.75000000000000022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Креативности педагога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Общий показатель готовности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0.7300000000000002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Профессиональные способности педагога к осуществлению инновационной 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trendline>
            <c:trendlineType val="linear"/>
          </c:trendline>
          <c:cat>
            <c:strRef>
              <c:f>Лист1!$A$2</c:f>
              <c:strCache>
                <c:ptCount val="1"/>
                <c:pt idx="0">
                  <c:v>Общий показатель готовности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0.71000000000000019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Индивидуальные особенности личности педагога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Общий показатель готовности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0.83000000000000018</c:v>
                </c:pt>
              </c:numCache>
            </c:numRef>
          </c:val>
        </c:ser>
        <c:axId val="166575488"/>
        <c:axId val="168732160"/>
      </c:barChart>
      <c:catAx>
        <c:axId val="166575488"/>
        <c:scaling>
          <c:orientation val="minMax"/>
        </c:scaling>
        <c:axPos val="b"/>
        <c:numFmt formatCode="General" sourceLinked="1"/>
        <c:tickLblPos val="nextTo"/>
        <c:crossAx val="168732160"/>
        <c:crosses val="autoZero"/>
        <c:auto val="1"/>
        <c:lblAlgn val="ctr"/>
        <c:lblOffset val="100"/>
      </c:catAx>
      <c:valAx>
        <c:axId val="168732160"/>
        <c:scaling>
          <c:orientation val="minMax"/>
        </c:scaling>
        <c:axPos val="l"/>
        <c:majorGridlines/>
        <c:numFmt formatCode="0%" sourceLinked="1"/>
        <c:tickLblPos val="nextTo"/>
        <c:crossAx val="16657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2021-05-30T09:01:00Z</dcterms:created>
  <dcterms:modified xsi:type="dcterms:W3CDTF">2021-06-30T16:47:00Z</dcterms:modified>
</cp:coreProperties>
</file>